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D766" w14:textId="77777777" w:rsidR="007E2787" w:rsidRDefault="007E2787" w:rsidP="007E2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Tájékoztatás a rendszeres gyermekvédelmi kedvezményről</w:t>
      </w:r>
    </w:p>
    <w:p w14:paraId="4CB62FA8" w14:textId="77777777" w:rsidR="007E2787" w:rsidRDefault="007E2787" w:rsidP="007E278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u-HU"/>
        </w:rPr>
      </w:pPr>
    </w:p>
    <w:p w14:paraId="044F2470" w14:textId="77777777" w:rsidR="007E2787" w:rsidRDefault="007E2787" w:rsidP="003D0599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A rendszeres gyermekvédelmi kedvezményre való jogosultság megállapításának célja, annak igazolása, hogy a gyermek szociális helyzete alapján jogosult meghatározott gyermekétkeztetés normatív kedvezményének, meghatározott természetbeni támogatásoknak, külön jogszabályban meghatározott egyéb kedvezmények igénybevételére.</w:t>
      </w:r>
    </w:p>
    <w:p w14:paraId="6B359F72" w14:textId="77777777" w:rsidR="007E2787" w:rsidRDefault="007E2787" w:rsidP="003D0599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hu-HU"/>
        </w:rPr>
        <w:t xml:space="preserve">A rendszeres gyermekvédelmi kedvezmény iránti kérelmet a szülő vagy törvényes képviselő, illetve a nagykorú kérelmező a lakcíme szerint illetékes települési </w:t>
      </w:r>
      <w:proofErr w:type="gramStart"/>
      <w:r>
        <w:rPr>
          <w:rFonts w:ascii="Times New Roman" w:eastAsia="Times New Roman" w:hAnsi="Times New Roman"/>
          <w:lang w:eastAsia="hu-HU"/>
        </w:rPr>
        <w:t>önkormányzat  polgármesteri</w:t>
      </w:r>
      <w:proofErr w:type="gramEnd"/>
      <w:r>
        <w:rPr>
          <w:rFonts w:ascii="Times New Roman" w:eastAsia="Times New Roman" w:hAnsi="Times New Roman"/>
          <w:lang w:eastAsia="hu-HU"/>
        </w:rPr>
        <w:t xml:space="preserve"> hivatalánál terjesztheti elő</w:t>
      </w:r>
      <w:r>
        <w:rPr>
          <w:rFonts w:ascii="Times New Roman" w:eastAsia="Times New Roman" w:hAnsi="Times New Roman"/>
          <w:u w:val="single"/>
          <w:lang w:eastAsia="hu-HU"/>
        </w:rPr>
        <w:t xml:space="preserve"> az erre rendszeresített  formanyomtatványon.</w:t>
      </w:r>
    </w:p>
    <w:p w14:paraId="0332D28D" w14:textId="77777777" w:rsidR="007E2787" w:rsidRDefault="007E2787" w:rsidP="007E2787">
      <w:pPr>
        <w:spacing w:after="0" w:line="240" w:lineRule="auto"/>
        <w:rPr>
          <w:rFonts w:ascii="Times New Roman" w:eastAsia="Times New Roman" w:hAnsi="Times New Roman"/>
          <w:u w:val="single"/>
          <w:lang w:eastAsia="hu-HU"/>
        </w:rPr>
      </w:pPr>
    </w:p>
    <w:p w14:paraId="4FC421B2" w14:textId="0530BB64" w:rsidR="007E2787" w:rsidRDefault="007E2787" w:rsidP="007E2787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hu-HU"/>
        </w:rPr>
        <w:t xml:space="preserve">A rendszeres gyermekvédelmi kedvezményre való jogosultságot </w:t>
      </w:r>
      <w:r w:rsidR="000B210E">
        <w:rPr>
          <w:rFonts w:ascii="Times New Roman" w:eastAsia="Times New Roman" w:hAnsi="Times New Roman"/>
          <w:lang w:eastAsia="hu-HU"/>
        </w:rPr>
        <w:t xml:space="preserve">– a gyermekek védelméről és gyámügyi igazgatásról szóló 1997. évi XXXI. törvény </w:t>
      </w:r>
      <w:r w:rsidR="001545E7">
        <w:rPr>
          <w:rFonts w:ascii="Times New Roman" w:eastAsia="Times New Roman" w:hAnsi="Times New Roman"/>
          <w:lang w:eastAsia="hu-HU"/>
        </w:rPr>
        <w:t xml:space="preserve">19.  § (2) bekezdése értelmében - </w:t>
      </w:r>
      <w:r>
        <w:rPr>
          <w:rFonts w:ascii="Times New Roman" w:eastAsia="Times New Roman" w:hAnsi="Times New Roman"/>
          <w:lang w:eastAsia="hu-HU"/>
        </w:rPr>
        <w:t>akkor lehet megállapítani</w:t>
      </w:r>
      <w:r w:rsidR="003D0599">
        <w:rPr>
          <w:rFonts w:ascii="Times New Roman" w:eastAsia="Times New Roman" w:hAnsi="Times New Roman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>ha a gyermeket gondozó családban az egy főre jutó havi jövedelem összege nem haladja meg a</w:t>
      </w:r>
      <w:r w:rsidR="00994B18">
        <w:rPr>
          <w:rFonts w:ascii="Times New Roman" w:eastAsia="Times New Roman" w:hAnsi="Times New Roman"/>
          <w:lang w:eastAsia="hu-HU"/>
        </w:rPr>
        <w:t xml:space="preserve"> szociális vetítési alap (28</w:t>
      </w:r>
      <w:r w:rsidR="001545E7">
        <w:rPr>
          <w:rFonts w:ascii="Times New Roman" w:eastAsia="Times New Roman" w:hAnsi="Times New Roman"/>
          <w:lang w:eastAsia="hu-HU"/>
        </w:rPr>
        <w:t>.</w:t>
      </w:r>
      <w:r w:rsidR="00994B18">
        <w:rPr>
          <w:rFonts w:ascii="Times New Roman" w:eastAsia="Times New Roman" w:hAnsi="Times New Roman"/>
          <w:lang w:eastAsia="hu-HU"/>
        </w:rPr>
        <w:t>500.-</w:t>
      </w:r>
      <w:proofErr w:type="gramStart"/>
      <w:r w:rsidR="00994B18">
        <w:rPr>
          <w:rFonts w:ascii="Times New Roman" w:eastAsia="Times New Roman" w:hAnsi="Times New Roman"/>
          <w:lang w:eastAsia="hu-HU"/>
        </w:rPr>
        <w:t xml:space="preserve">Ft) </w:t>
      </w:r>
      <w:r>
        <w:rPr>
          <w:rFonts w:ascii="Times New Roman" w:eastAsia="Times New Roman" w:hAnsi="Times New Roman"/>
          <w:lang w:eastAsia="hu-HU"/>
        </w:rPr>
        <w:t xml:space="preserve"> </w:t>
      </w:r>
      <w:r w:rsidR="00994B18" w:rsidRPr="00994B18">
        <w:rPr>
          <w:rFonts w:ascii="Times New Roman" w:eastAsia="Times New Roman" w:hAnsi="Times New Roman"/>
          <w:b/>
          <w:bCs/>
          <w:lang w:eastAsia="hu-HU"/>
        </w:rPr>
        <w:t>225</w:t>
      </w:r>
      <w:proofErr w:type="gramEnd"/>
      <w:r w:rsidRPr="00994B18">
        <w:rPr>
          <w:rFonts w:ascii="Times New Roman" w:eastAsia="Times New Roman" w:hAnsi="Times New Roman"/>
          <w:b/>
          <w:bCs/>
          <w:lang w:eastAsia="hu-HU"/>
        </w:rPr>
        <w:t xml:space="preserve"> %-</w:t>
      </w:r>
      <w:r>
        <w:rPr>
          <w:rFonts w:ascii="Times New Roman" w:eastAsia="Times New Roman" w:hAnsi="Times New Roman"/>
          <w:b/>
          <w:lang w:eastAsia="hu-HU"/>
        </w:rPr>
        <w:t xml:space="preserve"> át (jelenleg </w:t>
      </w:r>
      <w:r w:rsidR="00994B18">
        <w:rPr>
          <w:rFonts w:ascii="Times New Roman" w:eastAsia="Times New Roman" w:hAnsi="Times New Roman"/>
          <w:b/>
          <w:lang w:eastAsia="hu-HU"/>
        </w:rPr>
        <w:t>64.125</w:t>
      </w:r>
      <w:r w:rsidR="008728D5">
        <w:rPr>
          <w:rFonts w:ascii="Times New Roman" w:eastAsia="Times New Roman" w:hAnsi="Times New Roman"/>
          <w:b/>
          <w:lang w:eastAsia="hu-HU"/>
        </w:rPr>
        <w:t>.-</w:t>
      </w:r>
      <w:r>
        <w:rPr>
          <w:rFonts w:ascii="Times New Roman" w:eastAsia="Times New Roman" w:hAnsi="Times New Roman"/>
          <w:b/>
          <w:lang w:eastAsia="hu-HU"/>
        </w:rPr>
        <w:t>Ft).</w:t>
      </w:r>
    </w:p>
    <w:p w14:paraId="324D8588" w14:textId="35C5462E" w:rsidR="007E2787" w:rsidRDefault="007E2787" w:rsidP="007E2787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hu-HU"/>
        </w:rPr>
        <w:t>Ha a gyermeket egyedülálló szülő neveli, vagy a gyermek tartósan beteg, vagy fogyatékos, illetve a gyermek nagykorú, akkor az egy főre jutó jövedelem nem haladhatja meg a</w:t>
      </w:r>
      <w:r w:rsidR="006D1525">
        <w:rPr>
          <w:rFonts w:ascii="Times New Roman" w:eastAsia="Times New Roman" w:hAnsi="Times New Roman"/>
          <w:lang w:eastAsia="hu-HU"/>
        </w:rPr>
        <w:t xml:space="preserve"> szociális vetítési alap (28</w:t>
      </w:r>
      <w:r w:rsidR="001545E7">
        <w:rPr>
          <w:rFonts w:ascii="Times New Roman" w:eastAsia="Times New Roman" w:hAnsi="Times New Roman"/>
          <w:lang w:eastAsia="hu-HU"/>
        </w:rPr>
        <w:t>.</w:t>
      </w:r>
      <w:r w:rsidR="006D1525">
        <w:rPr>
          <w:rFonts w:ascii="Times New Roman" w:eastAsia="Times New Roman" w:hAnsi="Times New Roman"/>
          <w:lang w:eastAsia="hu-HU"/>
        </w:rPr>
        <w:t>500.-</w:t>
      </w:r>
      <w:proofErr w:type="gramStart"/>
      <w:r w:rsidR="006D1525">
        <w:rPr>
          <w:rFonts w:ascii="Times New Roman" w:eastAsia="Times New Roman" w:hAnsi="Times New Roman"/>
          <w:lang w:eastAsia="hu-HU"/>
        </w:rPr>
        <w:t xml:space="preserve">Ft) </w:t>
      </w:r>
      <w:r>
        <w:rPr>
          <w:rFonts w:ascii="Times New Roman" w:eastAsia="Times New Roman" w:hAnsi="Times New Roman"/>
          <w:lang w:eastAsia="hu-HU"/>
        </w:rPr>
        <w:t xml:space="preserve"> </w:t>
      </w:r>
      <w:r w:rsidR="006D1525">
        <w:rPr>
          <w:rFonts w:ascii="Times New Roman" w:eastAsia="Times New Roman" w:hAnsi="Times New Roman"/>
          <w:b/>
          <w:lang w:eastAsia="hu-HU"/>
        </w:rPr>
        <w:t>245</w:t>
      </w:r>
      <w:proofErr w:type="gramEnd"/>
      <w:r w:rsidR="003D0599">
        <w:rPr>
          <w:rFonts w:ascii="Times New Roman" w:eastAsia="Times New Roman" w:hAnsi="Times New Roman"/>
          <w:b/>
          <w:lang w:eastAsia="hu-HU"/>
        </w:rPr>
        <w:t xml:space="preserve"> </w:t>
      </w:r>
      <w:r>
        <w:rPr>
          <w:rFonts w:ascii="Times New Roman" w:eastAsia="Times New Roman" w:hAnsi="Times New Roman"/>
          <w:b/>
          <w:lang w:eastAsia="hu-HU"/>
        </w:rPr>
        <w:t xml:space="preserve">%-át (jelenleg </w:t>
      </w:r>
      <w:r w:rsidR="006D1525">
        <w:rPr>
          <w:rFonts w:ascii="Times New Roman" w:eastAsia="Times New Roman" w:hAnsi="Times New Roman"/>
          <w:b/>
          <w:lang w:eastAsia="hu-HU"/>
        </w:rPr>
        <w:t>69.825</w:t>
      </w:r>
      <w:r>
        <w:rPr>
          <w:rFonts w:ascii="Times New Roman" w:eastAsia="Times New Roman" w:hAnsi="Times New Roman"/>
          <w:b/>
          <w:lang w:eastAsia="hu-HU"/>
        </w:rPr>
        <w:t>.-Ft)</w:t>
      </w:r>
    </w:p>
    <w:p w14:paraId="6308710B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55E5AD81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A települési önkormányzat jegyzője annak a gyermeknek, fiatal felnőttnek, akinek rendszeres gyermekvédelmi kedvezményre való jogosultsága tárgyév augusztus 1-jén fennáll, a tárgyév augusztus hónapjára tekintettel, a tárgyév november 1-jén fennáll, a tárgyév és november hónapjára </w:t>
      </w:r>
      <w:proofErr w:type="gramStart"/>
      <w:r>
        <w:rPr>
          <w:rFonts w:ascii="Times New Roman" w:eastAsia="Times New Roman" w:hAnsi="Times New Roman"/>
          <w:lang w:eastAsia="hu-HU"/>
        </w:rPr>
        <w:t>tekintettel  pénzbeli</w:t>
      </w:r>
      <w:proofErr w:type="gramEnd"/>
      <w:r>
        <w:rPr>
          <w:rFonts w:ascii="Times New Roman" w:eastAsia="Times New Roman" w:hAnsi="Times New Roman"/>
          <w:lang w:eastAsia="hu-HU"/>
        </w:rPr>
        <w:t xml:space="preserve"> támogatást nyújt  gyermekenként 6.000.-Ft értékben, hátrányos és halmozottan hátrányos gyermekek után pedig 6.500.-Ft értékben.</w:t>
      </w:r>
    </w:p>
    <w:p w14:paraId="673E0707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51A0773A" w14:textId="0CCA2D86" w:rsidR="007E2787" w:rsidRDefault="007E2787" w:rsidP="007E2787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hu-HU"/>
        </w:rPr>
        <w:t xml:space="preserve">A rendszeres gyermekvédelmi kedvezményre való </w:t>
      </w:r>
      <w:r>
        <w:rPr>
          <w:rFonts w:ascii="Times New Roman" w:eastAsia="Times New Roman" w:hAnsi="Times New Roman"/>
          <w:b/>
          <w:u w:val="single"/>
          <w:lang w:eastAsia="hu-HU"/>
        </w:rPr>
        <w:t>jogosultság egy évre szól,</w:t>
      </w:r>
      <w:r>
        <w:rPr>
          <w:rFonts w:ascii="Times New Roman" w:eastAsia="Times New Roman" w:hAnsi="Times New Roman"/>
          <w:lang w:eastAsia="hu-HU"/>
        </w:rPr>
        <w:t xml:space="preserve"> lejáratkor –a feltételek fennállása esetén újból igényelhető. (A folyamatosság érdekében a megszűnés előtt 3 hónappal benyújtható az új kérelem.)</w:t>
      </w:r>
    </w:p>
    <w:p w14:paraId="140AC430" w14:textId="70152EE2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2012699A" w14:textId="2BBEA637" w:rsidR="00926380" w:rsidRPr="00926380" w:rsidRDefault="00926380" w:rsidP="00926380">
      <w:pPr>
        <w:pStyle w:val="Szvegtrzs"/>
        <w:jc w:val="both"/>
        <w:rPr>
          <w:iCs/>
          <w:szCs w:val="22"/>
        </w:rPr>
      </w:pPr>
      <w:r w:rsidRPr="00926380">
        <w:rPr>
          <w:iCs/>
          <w:szCs w:val="22"/>
        </w:rPr>
        <w:t>A támogatásra a kérelem ügyfélfogadási időben (2500 Esztergom, Széchenyi tér 1.)</w:t>
      </w:r>
      <w:r w:rsidR="00AD483A">
        <w:rPr>
          <w:iCs/>
          <w:szCs w:val="22"/>
        </w:rPr>
        <w:t xml:space="preserve"> a </w:t>
      </w:r>
      <w:r w:rsidR="00A94621">
        <w:rPr>
          <w:iCs/>
          <w:szCs w:val="22"/>
        </w:rPr>
        <w:t xml:space="preserve">Bottyán utca felől </w:t>
      </w:r>
      <w:r w:rsidRPr="00926380">
        <w:rPr>
          <w:iCs/>
          <w:szCs w:val="22"/>
        </w:rPr>
        <w:t>a</w:t>
      </w:r>
      <w:r w:rsidR="00AD483A">
        <w:rPr>
          <w:iCs/>
          <w:szCs w:val="22"/>
        </w:rPr>
        <w:t xml:space="preserve">z udvarról a rácsos ajtó balra. fel a lépcsőn illetve </w:t>
      </w:r>
      <w:r w:rsidRPr="00926380">
        <w:rPr>
          <w:iCs/>
          <w:szCs w:val="22"/>
        </w:rPr>
        <w:t xml:space="preserve">(2509 Esztergom, Damjanich u. </w:t>
      </w:r>
      <w:r w:rsidR="00A94621">
        <w:rPr>
          <w:iCs/>
          <w:szCs w:val="22"/>
        </w:rPr>
        <w:t>85</w:t>
      </w:r>
      <w:r w:rsidRPr="00926380">
        <w:rPr>
          <w:iCs/>
          <w:szCs w:val="22"/>
        </w:rPr>
        <w:t xml:space="preserve">.) a Kertvárosi Kirendeltségen, vagy a Pilisszentléleki Kirendeltségen (hétfő </w:t>
      </w:r>
      <w:proofErr w:type="gramStart"/>
      <w:r w:rsidRPr="00926380">
        <w:rPr>
          <w:iCs/>
          <w:szCs w:val="22"/>
        </w:rPr>
        <w:t>délutánonként)  beadható</w:t>
      </w:r>
      <w:proofErr w:type="gramEnd"/>
      <w:r w:rsidRPr="00926380">
        <w:rPr>
          <w:iCs/>
          <w:szCs w:val="22"/>
        </w:rPr>
        <w:t xml:space="preserve">. </w:t>
      </w:r>
    </w:p>
    <w:p w14:paraId="77B47654" w14:textId="77777777" w:rsidR="00926380" w:rsidRDefault="00926380" w:rsidP="007E278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7C15304A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Kérelmének mielőbbi elintézése érdekében kérjük figyelmesen olvassa el a tájékoztatót és csatolja a szükséges iratokat.</w:t>
      </w:r>
    </w:p>
    <w:p w14:paraId="53EA7254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6430ECA3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hu-HU"/>
        </w:rPr>
      </w:pPr>
      <w:r>
        <w:rPr>
          <w:rFonts w:ascii="Times New Roman" w:eastAsia="Times New Roman" w:hAnsi="Times New Roman"/>
          <w:b/>
          <w:u w:val="single"/>
          <w:lang w:eastAsia="hu-HU"/>
        </w:rPr>
        <w:t>A támogatás iránti kérelemhez az alábbi iratokat kell mellékelni:</w:t>
      </w:r>
    </w:p>
    <w:p w14:paraId="43F3072D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hu-HU"/>
        </w:rPr>
      </w:pPr>
    </w:p>
    <w:p w14:paraId="5D671AA5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család jövedelmi viszonyait tanúsító iratokat</w:t>
      </w:r>
    </w:p>
    <w:p w14:paraId="577608DA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</w:p>
    <w:p w14:paraId="1968B817" w14:textId="77777777" w:rsidR="001C6C5B" w:rsidRPr="001C6C5B" w:rsidRDefault="001C6C5B" w:rsidP="001C6C5B">
      <w:pPr>
        <w:spacing w:after="0" w:line="240" w:lineRule="auto"/>
        <w:jc w:val="both"/>
        <w:textAlignment w:val="baseline"/>
      </w:pPr>
      <w:r w:rsidRPr="001C6C5B">
        <w:rPr>
          <w:rFonts w:ascii="Times New Roman" w:eastAsia="Times New Roman" w:hAnsi="Times New Roman"/>
          <w:lang w:eastAsia="hu-HU"/>
        </w:rPr>
        <w:t xml:space="preserve">- </w:t>
      </w:r>
      <w:r w:rsidRPr="001C6C5B">
        <w:rPr>
          <w:rFonts w:ascii="Times New Roman" w:eastAsia="Times New Roman" w:hAnsi="Times New Roman"/>
          <w:b/>
          <w:lang w:eastAsia="hu-HU"/>
        </w:rPr>
        <w:t xml:space="preserve">kereső családtagok esetén a kérelem benyújtását megelőző hónap nettó </w:t>
      </w:r>
      <w:r w:rsidRPr="001C6C5B">
        <w:rPr>
          <w:rFonts w:ascii="Times New Roman" w:eastAsia="Times New Roman" w:hAnsi="Times New Roman"/>
          <w:lang w:eastAsia="hu-HU"/>
        </w:rPr>
        <w:t>jövedelméről szóló munkáltatói igazolás, vagy bérjegyzék</w:t>
      </w:r>
    </w:p>
    <w:p w14:paraId="616B0BB1" w14:textId="77777777" w:rsidR="001C6C5B" w:rsidRPr="001C6C5B" w:rsidRDefault="001C6C5B" w:rsidP="001C6C5B">
      <w:pPr>
        <w:spacing w:after="0" w:line="240" w:lineRule="auto"/>
        <w:jc w:val="both"/>
        <w:textAlignment w:val="baseline"/>
      </w:pPr>
      <w:r w:rsidRPr="001C6C5B">
        <w:rPr>
          <w:rFonts w:ascii="Times New Roman" w:eastAsia="Times New Roman" w:hAnsi="Times New Roman"/>
          <w:b/>
          <w:lang w:eastAsia="hu-HU"/>
        </w:rPr>
        <w:t xml:space="preserve">- </w:t>
      </w:r>
      <w:r w:rsidRPr="001C6C5B">
        <w:rPr>
          <w:rFonts w:ascii="Times New Roman" w:eastAsia="Times New Roman" w:hAnsi="Times New Roman"/>
          <w:lang w:eastAsia="hu-HU"/>
        </w:rPr>
        <w:t xml:space="preserve">vállalkozó esetén az előző évi adóbevallás másolata, vagy NAV igazolás  </w:t>
      </w:r>
    </w:p>
    <w:p w14:paraId="62AC6E20" w14:textId="77777777" w:rsidR="001C6C5B" w:rsidRPr="001C6C5B" w:rsidRDefault="001C6C5B" w:rsidP="001C6C5B">
      <w:pPr>
        <w:spacing w:after="0" w:line="240" w:lineRule="auto"/>
        <w:jc w:val="both"/>
        <w:textAlignment w:val="baseline"/>
      </w:pPr>
      <w:r w:rsidRPr="001C6C5B">
        <w:rPr>
          <w:rFonts w:ascii="Times New Roman" w:eastAsia="Times New Roman" w:hAnsi="Times New Roman"/>
          <w:lang w:eastAsia="hu-HU"/>
        </w:rPr>
        <w:t xml:space="preserve">- </w:t>
      </w:r>
      <w:r w:rsidRPr="001C6C5B">
        <w:rPr>
          <w:rFonts w:ascii="Times New Roman" w:eastAsia="Times New Roman" w:hAnsi="Times New Roman"/>
          <w:b/>
          <w:lang w:eastAsia="hu-HU"/>
        </w:rPr>
        <w:t>nyugdíjasok</w:t>
      </w:r>
      <w:r w:rsidRPr="001C6C5B">
        <w:rPr>
          <w:rFonts w:ascii="Times New Roman" w:eastAsia="Times New Roman" w:hAnsi="Times New Roman"/>
          <w:lang w:eastAsia="hu-HU"/>
        </w:rPr>
        <w:t xml:space="preserve"> esetében a Nyugdíjfolyósító Igazgatóság tárgyév januárban küldött (zöld) értesítés, melyben szerepel a január elsejétől megállapított ellátás összege és jogcíme, </w:t>
      </w:r>
    </w:p>
    <w:p w14:paraId="0C099FE3" w14:textId="77777777" w:rsidR="001C6C5B" w:rsidRPr="001C6C5B" w:rsidRDefault="001C6C5B" w:rsidP="001C6C5B">
      <w:pPr>
        <w:spacing w:after="0" w:line="240" w:lineRule="auto"/>
        <w:jc w:val="both"/>
        <w:textAlignment w:val="baseline"/>
      </w:pPr>
      <w:r w:rsidRPr="001C6C5B">
        <w:rPr>
          <w:rFonts w:ascii="Times New Roman" w:eastAsia="Times New Roman" w:hAnsi="Times New Roman"/>
          <w:b/>
          <w:lang w:eastAsia="hu-HU"/>
        </w:rPr>
        <w:t>- álláskeresők</w:t>
      </w:r>
      <w:r w:rsidRPr="001C6C5B">
        <w:rPr>
          <w:rFonts w:ascii="Times New Roman" w:eastAsia="Times New Roman" w:hAnsi="Times New Roman"/>
          <w:lang w:eastAsia="hu-HU"/>
        </w:rPr>
        <w:t xml:space="preserve"> esetén az álláskereső juttatást megállapító határozat fénymásolata</w:t>
      </w:r>
    </w:p>
    <w:p w14:paraId="68478E45" w14:textId="77777777" w:rsidR="001C6C5B" w:rsidRPr="001C6C5B" w:rsidRDefault="001C6C5B" w:rsidP="001C6C5B">
      <w:pPr>
        <w:spacing w:after="0" w:line="240" w:lineRule="auto"/>
        <w:jc w:val="both"/>
        <w:textAlignment w:val="baseline"/>
      </w:pPr>
      <w:r w:rsidRPr="001C6C5B">
        <w:rPr>
          <w:rFonts w:ascii="Times New Roman" w:eastAsia="Times New Roman" w:hAnsi="Times New Roman"/>
          <w:lang w:eastAsia="hu-HU"/>
        </w:rPr>
        <w:t xml:space="preserve">- egyéb rendszeres pénzellátásról (pl: rendszeres szoc. segély, aktív korúak támogatása, </w:t>
      </w:r>
      <w:r w:rsidRPr="001C6C5B">
        <w:rPr>
          <w:rFonts w:ascii="Times New Roman" w:eastAsia="Times New Roman" w:hAnsi="Times New Roman"/>
          <w:b/>
          <w:lang w:eastAsia="hu-HU"/>
        </w:rPr>
        <w:t xml:space="preserve">ápolási </w:t>
      </w:r>
      <w:proofErr w:type="gramStart"/>
      <w:r w:rsidRPr="001C6C5B">
        <w:rPr>
          <w:rFonts w:ascii="Times New Roman" w:eastAsia="Times New Roman" w:hAnsi="Times New Roman"/>
          <w:b/>
          <w:lang w:eastAsia="hu-HU"/>
        </w:rPr>
        <w:t>díj</w:t>
      </w:r>
      <w:r w:rsidRPr="001C6C5B">
        <w:rPr>
          <w:rFonts w:ascii="Times New Roman" w:eastAsia="Times New Roman" w:hAnsi="Times New Roman"/>
          <w:lang w:eastAsia="hu-HU"/>
        </w:rPr>
        <w:t xml:space="preserve">  esetén</w:t>
      </w:r>
      <w:proofErr w:type="gramEnd"/>
      <w:r w:rsidRPr="001C6C5B">
        <w:rPr>
          <w:rFonts w:ascii="Times New Roman" w:eastAsia="Times New Roman" w:hAnsi="Times New Roman"/>
          <w:lang w:eastAsia="hu-HU"/>
        </w:rPr>
        <w:t xml:space="preserve"> az ellátásról és annak összegéről szóló határozat másolata)</w:t>
      </w:r>
    </w:p>
    <w:p w14:paraId="1C29DFDC" w14:textId="33EE723E" w:rsidR="001C6C5B" w:rsidRPr="001C6C5B" w:rsidRDefault="001C6C5B" w:rsidP="001C6C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1C6C5B">
        <w:rPr>
          <w:rFonts w:ascii="Times New Roman" w:eastAsia="Times New Roman" w:hAnsi="Times New Roman"/>
          <w:b/>
          <w:lang w:eastAsia="hu-HU"/>
        </w:rPr>
        <w:t xml:space="preserve">- </w:t>
      </w:r>
      <w:r w:rsidR="00DF1DAE">
        <w:rPr>
          <w:rFonts w:ascii="Times New Roman" w:eastAsia="Times New Roman" w:hAnsi="Times New Roman"/>
          <w:b/>
          <w:lang w:eastAsia="hu-HU"/>
        </w:rPr>
        <w:t xml:space="preserve">házasság felbontásáról szóló bírósági végzés, </w:t>
      </w:r>
      <w:r w:rsidRPr="001C6C5B">
        <w:rPr>
          <w:rFonts w:ascii="Times New Roman" w:eastAsia="Times New Roman" w:hAnsi="Times New Roman"/>
          <w:b/>
          <w:lang w:eastAsia="hu-HU"/>
        </w:rPr>
        <w:t>gyermek elhelyezésről</w:t>
      </w:r>
      <w:r w:rsidR="00DF1DAE">
        <w:rPr>
          <w:rFonts w:ascii="Times New Roman" w:eastAsia="Times New Roman" w:hAnsi="Times New Roman"/>
          <w:b/>
          <w:lang w:eastAsia="hu-HU"/>
        </w:rPr>
        <w:t xml:space="preserve"> szóló</w:t>
      </w:r>
      <w:r w:rsidRPr="001C6C5B">
        <w:rPr>
          <w:rFonts w:ascii="Times New Roman" w:eastAsia="Times New Roman" w:hAnsi="Times New Roman"/>
          <w:b/>
          <w:lang w:eastAsia="hu-HU"/>
        </w:rPr>
        <w:t xml:space="preserve"> bírósági végzés vagy gyámhatóság előtt tett egyezség</w:t>
      </w:r>
    </w:p>
    <w:p w14:paraId="13D45ECF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</w:p>
    <w:p w14:paraId="5545F707" w14:textId="77777777" w:rsidR="007E2787" w:rsidRDefault="007E2787" w:rsidP="007E2787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hu-HU"/>
        </w:rPr>
        <w:t xml:space="preserve">- </w:t>
      </w:r>
      <w:r>
        <w:rPr>
          <w:rFonts w:ascii="Times New Roman" w:eastAsia="Times New Roman" w:hAnsi="Times New Roman"/>
          <w:b/>
          <w:lang w:eastAsia="hu-HU"/>
        </w:rPr>
        <w:t>iskolalátogatási igazolás</w:t>
      </w:r>
      <w:r>
        <w:rPr>
          <w:rFonts w:ascii="Times New Roman" w:eastAsia="Times New Roman" w:hAnsi="Times New Roman"/>
          <w:lang w:eastAsia="hu-HU"/>
        </w:rPr>
        <w:t xml:space="preserve"> (egyetemista, főiskolás esetén az ösztöndíj összegéről szóló igazolás)</w:t>
      </w:r>
      <w:r>
        <w:rPr>
          <w:rFonts w:ascii="Times New Roman" w:eastAsia="Times New Roman" w:hAnsi="Times New Roman"/>
          <w:b/>
          <w:lang w:eastAsia="hu-HU"/>
        </w:rPr>
        <w:t xml:space="preserve">  </w:t>
      </w:r>
    </w:p>
    <w:p w14:paraId="78229A7C" w14:textId="77777777" w:rsidR="007E2787" w:rsidRDefault="007E2787" w:rsidP="007E2787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</w:p>
    <w:p w14:paraId="628D8A2B" w14:textId="77777777" w:rsidR="007E2787" w:rsidRDefault="007E2787" w:rsidP="007E278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hu-HU"/>
        </w:rPr>
        <w:t>Személyi igazolvány, lakcímkártya másolata</w:t>
      </w:r>
      <w:r>
        <w:rPr>
          <w:rFonts w:ascii="Times New Roman" w:eastAsia="Times New Roman" w:hAnsi="Times New Roman"/>
          <w:lang w:eastAsia="hu-HU"/>
        </w:rPr>
        <w:t>.</w:t>
      </w:r>
    </w:p>
    <w:p w14:paraId="519BA010" w14:textId="08CEC9FA" w:rsidR="00570D65" w:rsidRDefault="007E2787" w:rsidP="00BF172B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hu-HU"/>
        </w:rPr>
        <w:t xml:space="preserve">- </w:t>
      </w:r>
      <w:r>
        <w:rPr>
          <w:rFonts w:ascii="Times New Roman" w:eastAsia="Times New Roman" w:hAnsi="Times New Roman"/>
          <w:b/>
          <w:lang w:eastAsia="hu-HU"/>
        </w:rPr>
        <w:t>gyám esetén</w:t>
      </w:r>
      <w:r>
        <w:rPr>
          <w:rFonts w:ascii="Times New Roman" w:eastAsia="Times New Roman" w:hAnsi="Times New Roman"/>
          <w:lang w:eastAsia="hu-HU"/>
        </w:rPr>
        <w:t xml:space="preserve"> a gyámkirendelő határozat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másolata</w:t>
      </w:r>
    </w:p>
    <w:sectPr w:rsidR="0057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748F1"/>
    <w:multiLevelType w:val="multilevel"/>
    <w:tmpl w:val="37645E64"/>
    <w:lvl w:ilvl="0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1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5" w:hanging="360"/>
      </w:pPr>
      <w:rPr>
        <w:rFonts w:ascii="Wingdings" w:hAnsi="Wingdings"/>
      </w:rPr>
    </w:lvl>
  </w:abstractNum>
  <w:num w:numId="1" w16cid:durableId="90560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5"/>
    <w:rsid w:val="000B210E"/>
    <w:rsid w:val="001545E7"/>
    <w:rsid w:val="001C6C5B"/>
    <w:rsid w:val="003D0599"/>
    <w:rsid w:val="005438F7"/>
    <w:rsid w:val="00570D65"/>
    <w:rsid w:val="00665CD9"/>
    <w:rsid w:val="006D1525"/>
    <w:rsid w:val="007E2787"/>
    <w:rsid w:val="008728D5"/>
    <w:rsid w:val="009225BE"/>
    <w:rsid w:val="00926380"/>
    <w:rsid w:val="00985A6C"/>
    <w:rsid w:val="00994B18"/>
    <w:rsid w:val="00A94621"/>
    <w:rsid w:val="00AD483A"/>
    <w:rsid w:val="00BF172B"/>
    <w:rsid w:val="00DF1DAE"/>
    <w:rsid w:val="00E23B2B"/>
    <w:rsid w:val="00F7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50053"/>
  <w15:chartTrackingRefBased/>
  <w15:docId w15:val="{90AEB8CE-D448-4F74-9237-0F9D8788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87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26380"/>
    <w:pPr>
      <w:suppressAutoHyphens w:val="0"/>
      <w:autoSpaceDN/>
      <w:spacing w:after="0" w:line="240" w:lineRule="auto"/>
    </w:pPr>
    <w:rPr>
      <w:rFonts w:ascii="Times New Roman" w:eastAsia="Times New Roman" w:hAnsi="Times New Roman"/>
      <w:b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926380"/>
    <w:rPr>
      <w:rFonts w:ascii="Times New Roman" w:eastAsia="Times New Roman" w:hAnsi="Times New Roman" w:cs="Times New Roman"/>
      <w:b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Szabó-Czimbalmos Jánosné</dc:creator>
  <cp:keywords/>
  <dc:description/>
  <cp:lastModifiedBy>Szabó-Czimbalmos Erika</cp:lastModifiedBy>
  <cp:revision>15</cp:revision>
  <dcterms:created xsi:type="dcterms:W3CDTF">2021-09-28T06:40:00Z</dcterms:created>
  <dcterms:modified xsi:type="dcterms:W3CDTF">2024-10-24T12:27:00Z</dcterms:modified>
</cp:coreProperties>
</file>